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856" w:rsidRDefault="00671555" w:rsidP="00671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24E0">
        <w:rPr>
          <w:rFonts w:ascii="Times New Roman" w:hAnsi="Times New Roman" w:cs="Times New Roman"/>
          <w:sz w:val="24"/>
          <w:szCs w:val="24"/>
        </w:rPr>
        <w:t>Prijevod</w:t>
      </w:r>
      <w:r>
        <w:rPr>
          <w:rFonts w:ascii="Times New Roman" w:hAnsi="Times New Roman" w:cs="Times New Roman"/>
          <w:sz w:val="24"/>
          <w:szCs w:val="24"/>
        </w:rPr>
        <w:t xml:space="preserve"> teksta </w:t>
      </w:r>
    </w:p>
    <w:p w:rsidR="00CF22E4" w:rsidRDefault="00CF22E4" w:rsidP="00B438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3856" w:rsidRPr="00CF22E4" w:rsidRDefault="00671555" w:rsidP="00B438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2E4">
        <w:rPr>
          <w:rFonts w:ascii="Times New Roman" w:hAnsi="Times New Roman" w:cs="Times New Roman"/>
          <w:b/>
          <w:sz w:val="24"/>
          <w:szCs w:val="24"/>
        </w:rPr>
        <w:t>Deklaracij</w:t>
      </w:r>
      <w:r w:rsidR="00CF22E4" w:rsidRPr="00CF22E4">
        <w:rPr>
          <w:rFonts w:ascii="Times New Roman" w:hAnsi="Times New Roman" w:cs="Times New Roman"/>
          <w:b/>
          <w:sz w:val="24"/>
          <w:szCs w:val="24"/>
        </w:rPr>
        <w:t>a</w:t>
      </w:r>
      <w:r w:rsidRPr="00CF22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271">
        <w:rPr>
          <w:rFonts w:ascii="Times New Roman" w:hAnsi="Times New Roman" w:cs="Times New Roman"/>
          <w:b/>
          <w:sz w:val="24"/>
          <w:szCs w:val="24"/>
        </w:rPr>
        <w:t>za</w:t>
      </w:r>
      <w:r w:rsidRPr="00CF22E4">
        <w:rPr>
          <w:rFonts w:ascii="Times New Roman" w:hAnsi="Times New Roman" w:cs="Times New Roman"/>
          <w:b/>
          <w:sz w:val="24"/>
          <w:szCs w:val="24"/>
        </w:rPr>
        <w:t xml:space="preserve"> žen</w:t>
      </w:r>
      <w:r w:rsidR="00363271">
        <w:rPr>
          <w:rFonts w:ascii="Times New Roman" w:hAnsi="Times New Roman" w:cs="Times New Roman"/>
          <w:b/>
          <w:sz w:val="24"/>
          <w:szCs w:val="24"/>
        </w:rPr>
        <w:t>e</w:t>
      </w:r>
      <w:r w:rsidRPr="00CF22E4">
        <w:rPr>
          <w:rFonts w:ascii="Times New Roman" w:hAnsi="Times New Roman" w:cs="Times New Roman"/>
          <w:b/>
          <w:sz w:val="24"/>
          <w:szCs w:val="24"/>
        </w:rPr>
        <w:t xml:space="preserve"> u poduzetništvu i inovacijama</w:t>
      </w:r>
    </w:p>
    <w:p w:rsidR="00671555" w:rsidRPr="00AD37F2" w:rsidRDefault="00671555" w:rsidP="00B438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37F2">
        <w:rPr>
          <w:rFonts w:ascii="Times New Roman" w:hAnsi="Times New Roman" w:cs="Times New Roman"/>
          <w:sz w:val="24"/>
          <w:szCs w:val="24"/>
        </w:rPr>
        <w:t>(Declaration for Women in Entrepreneurship and Innovation)</w:t>
      </w:r>
    </w:p>
    <w:p w:rsidR="00B563F1" w:rsidRDefault="00B563F1"/>
    <w:p w:rsidR="00CF22E4" w:rsidRPr="00CF22E4" w:rsidRDefault="00CF22E4" w:rsidP="00CF22E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22E4">
        <w:rPr>
          <w:rFonts w:ascii="Times New Roman" w:eastAsia="Calibri" w:hAnsi="Times New Roman" w:cs="Times New Roman"/>
          <w:b/>
          <w:sz w:val="24"/>
          <w:szCs w:val="24"/>
        </w:rPr>
        <w:t>Sažetak</w:t>
      </w:r>
    </w:p>
    <w:p w:rsidR="00CF22E4" w:rsidRDefault="00CF22E4" w:rsidP="00CF2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2E4">
        <w:rPr>
          <w:rFonts w:ascii="Times New Roman" w:eastAsia="Calibri" w:hAnsi="Times New Roman" w:cs="Times New Roman"/>
          <w:sz w:val="24"/>
          <w:szCs w:val="24"/>
        </w:rPr>
        <w:t>Danas u Europskoj uniji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CF2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22E4">
        <w:rPr>
          <w:rFonts w:ascii="Times New Roman" w:eastAsia="Calibri" w:hAnsi="Times New Roman" w:cs="Times New Roman"/>
          <w:b/>
          <w:sz w:val="24"/>
          <w:szCs w:val="24"/>
        </w:rPr>
        <w:t>pristup financiranju teži je za žene poduzetnice nego za muškarce poduzetnike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CF22E4">
        <w:rPr>
          <w:rFonts w:ascii="Times New Roman" w:eastAsia="Calibri" w:hAnsi="Times New Roman" w:cs="Times New Roman"/>
          <w:sz w:val="24"/>
          <w:szCs w:val="24"/>
        </w:rPr>
        <w:t xml:space="preserve"> Na margini neformalnog sastanka ministara telekomunikacija, </w:t>
      </w:r>
      <w:r w:rsidRPr="00CF22E4">
        <w:rPr>
          <w:rFonts w:ascii="Times New Roman" w:eastAsia="Calibri" w:hAnsi="Times New Roman" w:cs="Times New Roman"/>
          <w:b/>
          <w:sz w:val="24"/>
          <w:szCs w:val="24"/>
        </w:rPr>
        <w:t>francusko predsjedništv</w:t>
      </w:r>
      <w:r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Pr="00CF22E4">
        <w:rPr>
          <w:rFonts w:ascii="Times New Roman" w:eastAsia="Calibri" w:hAnsi="Times New Roman" w:cs="Times New Roman"/>
          <w:b/>
          <w:sz w:val="24"/>
          <w:szCs w:val="24"/>
        </w:rPr>
        <w:t xml:space="preserve"> Vijećem Europske unije, </w:t>
      </w:r>
      <w:r>
        <w:rPr>
          <w:rFonts w:ascii="Times New Roman" w:eastAsia="Calibri" w:hAnsi="Times New Roman" w:cs="Times New Roman"/>
          <w:b/>
          <w:sz w:val="24"/>
          <w:szCs w:val="24"/>
        </w:rPr>
        <w:t>želi poticati</w:t>
      </w:r>
      <w:r w:rsidRPr="00CF22E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sudjelovanje</w:t>
      </w:r>
      <w:r w:rsidRPr="00CF22E4">
        <w:rPr>
          <w:rFonts w:ascii="Times New Roman" w:eastAsia="Calibri" w:hAnsi="Times New Roman" w:cs="Times New Roman"/>
          <w:b/>
          <w:sz w:val="24"/>
          <w:szCs w:val="24"/>
        </w:rPr>
        <w:t xml:space="preserve"> žena u poduzetništv</w:t>
      </w:r>
      <w:r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Pr="00CF22E4">
        <w:rPr>
          <w:rFonts w:ascii="Times New Roman" w:eastAsia="Calibri" w:hAnsi="Times New Roman" w:cs="Times New Roman"/>
          <w:b/>
          <w:sz w:val="24"/>
          <w:szCs w:val="24"/>
        </w:rPr>
        <w:t xml:space="preserve"> i inovacij</w:t>
      </w:r>
      <w:r>
        <w:rPr>
          <w:rFonts w:ascii="Times New Roman" w:eastAsia="Calibri" w:hAnsi="Times New Roman" w:cs="Times New Roman"/>
          <w:b/>
          <w:sz w:val="24"/>
          <w:szCs w:val="24"/>
        </w:rPr>
        <w:t>ama</w:t>
      </w:r>
      <w:r w:rsidRPr="00CF22E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posebice </w:t>
      </w:r>
      <w:r w:rsidRPr="00CF22E4">
        <w:rPr>
          <w:rFonts w:ascii="Times New Roman" w:eastAsia="Calibri" w:hAnsi="Times New Roman" w:cs="Times New Roman"/>
          <w:sz w:val="24"/>
          <w:szCs w:val="24"/>
        </w:rPr>
        <w:t>u ICT sektoru</w:t>
      </w:r>
      <w:r>
        <w:rPr>
          <w:rFonts w:ascii="Times New Roman" w:eastAsia="Calibri" w:hAnsi="Times New Roman" w:cs="Times New Roman"/>
          <w:sz w:val="24"/>
          <w:szCs w:val="24"/>
        </w:rPr>
        <w:t xml:space="preserve">, na dan 8. ožujka 2022. godine, </w:t>
      </w:r>
      <w:r w:rsidRPr="00CF22E4">
        <w:rPr>
          <w:rFonts w:ascii="Times New Roman" w:eastAsia="Calibri" w:hAnsi="Times New Roman" w:cs="Times New Roman"/>
          <w:sz w:val="24"/>
          <w:szCs w:val="24"/>
        </w:rPr>
        <w:t>Međunarodn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CF22E4">
        <w:rPr>
          <w:rFonts w:ascii="Times New Roman" w:eastAsia="Calibri" w:hAnsi="Times New Roman" w:cs="Times New Roman"/>
          <w:sz w:val="24"/>
          <w:szCs w:val="24"/>
        </w:rPr>
        <w:t xml:space="preserve"> dan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žena</w:t>
      </w:r>
      <w:r w:rsidRPr="00CF22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F22E4" w:rsidRDefault="00CF22E4" w:rsidP="00CF2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1555" w:rsidRPr="00CF22E4" w:rsidRDefault="00671555" w:rsidP="00CF2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34077">
        <w:rPr>
          <w:rFonts w:ascii="Times New Roman" w:eastAsia="Calibri" w:hAnsi="Times New Roman" w:cs="Times New Roman"/>
          <w:sz w:val="24"/>
          <w:szCs w:val="24"/>
        </w:rPr>
        <w:t>Nadovezujući se na Ljubljansku deklaraciju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30E2">
        <w:rPr>
          <w:rFonts w:ascii="Times New Roman" w:eastAsia="Calibri" w:hAnsi="Times New Roman" w:cs="Times New Roman"/>
          <w:sz w:val="24"/>
          <w:szCs w:val="24"/>
        </w:rPr>
        <w:t>o ravnopravnosti spolova u istraživanju i inovacijama</w:t>
      </w:r>
      <w:r w:rsidRPr="00234077">
        <w:rPr>
          <w:rFonts w:ascii="Times New Roman" w:eastAsia="Calibri" w:hAnsi="Times New Roman" w:cs="Times New Roman"/>
          <w:sz w:val="24"/>
          <w:szCs w:val="24"/>
        </w:rPr>
        <w:t xml:space="preserve"> iz 2021. i </w:t>
      </w:r>
      <w:r w:rsidRPr="004023E5">
        <w:rPr>
          <w:rFonts w:ascii="Times New Roman" w:eastAsia="Calibri" w:hAnsi="Times New Roman" w:cs="Times New Roman"/>
          <w:sz w:val="24"/>
          <w:szCs w:val="24"/>
        </w:rPr>
        <w:t>Deklaracij</w:t>
      </w:r>
      <w:r w:rsidR="00CF22E4">
        <w:rPr>
          <w:rFonts w:ascii="Times New Roman" w:eastAsia="Calibri" w:hAnsi="Times New Roman" w:cs="Times New Roman"/>
          <w:sz w:val="24"/>
          <w:szCs w:val="24"/>
        </w:rPr>
        <w:t>u</w:t>
      </w:r>
      <w:r w:rsidRPr="004023E5">
        <w:rPr>
          <w:rFonts w:ascii="Times New Roman" w:eastAsia="Calibri" w:hAnsi="Times New Roman" w:cs="Times New Roman"/>
          <w:sz w:val="24"/>
          <w:szCs w:val="24"/>
        </w:rPr>
        <w:t xml:space="preserve"> o posvećenosti pitanju žena u digitalnom svijetu</w:t>
      </w:r>
      <w:r w:rsidRPr="00234077">
        <w:rPr>
          <w:rFonts w:ascii="Times New Roman" w:eastAsia="Calibri" w:hAnsi="Times New Roman" w:cs="Times New Roman"/>
          <w:sz w:val="24"/>
          <w:szCs w:val="24"/>
        </w:rPr>
        <w:t xml:space="preserve"> iz 2019., kao i na strategiju Komisije za ravnopravnost spolova za razdoblje 2020.-25., </w:t>
      </w:r>
      <w:r w:rsidRPr="00CF22E4">
        <w:rPr>
          <w:rFonts w:ascii="Times New Roman" w:eastAsia="Calibri" w:hAnsi="Times New Roman" w:cs="Times New Roman"/>
          <w:b/>
          <w:sz w:val="24"/>
          <w:szCs w:val="24"/>
        </w:rPr>
        <w:t>potrebno je nastaviti koordinaciju politike ravnopravnosti spolova u Europi i udružiti snage kako bi se zatvorio jaz u rodnoj ravnopravnosti u tehnologiji i inovacijama.</w:t>
      </w:r>
      <w:r w:rsidRPr="002340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Nastavno tome</w:t>
      </w:r>
      <w:r w:rsidRPr="00234077">
        <w:rPr>
          <w:rFonts w:ascii="Times New Roman" w:eastAsia="Calibri" w:hAnsi="Times New Roman" w:cs="Times New Roman"/>
          <w:sz w:val="24"/>
          <w:szCs w:val="24"/>
        </w:rPr>
        <w:t xml:space="preserve">, kako bi se povećalo sudjelovanje žena u ICT sektoru </w:t>
      </w:r>
      <w:r>
        <w:rPr>
          <w:rFonts w:ascii="Times New Roman" w:eastAsia="Calibri" w:hAnsi="Times New Roman" w:cs="Times New Roman"/>
          <w:sz w:val="24"/>
          <w:szCs w:val="24"/>
        </w:rPr>
        <w:t>te</w:t>
      </w:r>
      <w:r w:rsidRPr="00234077">
        <w:rPr>
          <w:rFonts w:ascii="Times New Roman" w:eastAsia="Calibri" w:hAnsi="Times New Roman" w:cs="Times New Roman"/>
          <w:sz w:val="24"/>
          <w:szCs w:val="24"/>
        </w:rPr>
        <w:t xml:space="preserve"> broj startup i scaleup tvrtki koje vode žene, </w:t>
      </w:r>
      <w:r w:rsidRPr="00CF22E4">
        <w:rPr>
          <w:rFonts w:ascii="Times New Roman" w:eastAsia="Calibri" w:hAnsi="Times New Roman" w:cs="Times New Roman"/>
          <w:b/>
          <w:sz w:val="24"/>
          <w:szCs w:val="24"/>
        </w:rPr>
        <w:t>Deklaracija ima za cilj podizanje svijesti u investicijskoj zajednici i smanjenje rodnog jaza u financiranju žena poduzetnica.</w:t>
      </w:r>
    </w:p>
    <w:p w:rsidR="00CF22E4" w:rsidRDefault="00CF22E4" w:rsidP="0067155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1555" w:rsidRPr="00EE2E53" w:rsidRDefault="00671555" w:rsidP="0067155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E53">
        <w:rPr>
          <w:rFonts w:ascii="Times New Roman" w:eastAsia="Calibri" w:hAnsi="Times New Roman" w:cs="Times New Roman"/>
          <w:sz w:val="24"/>
          <w:szCs w:val="24"/>
        </w:rPr>
        <w:t xml:space="preserve">Danas je u Europskoj uniji </w:t>
      </w:r>
      <w:r w:rsidRPr="00E95A2A">
        <w:rPr>
          <w:rFonts w:ascii="Times New Roman" w:eastAsia="Calibri" w:hAnsi="Times New Roman" w:cs="Times New Roman"/>
          <w:b/>
          <w:sz w:val="24"/>
          <w:szCs w:val="24"/>
        </w:rPr>
        <w:t>pristup financiranju teži za startup tvrtke koje vode žene i žene poduzetnice nego muškarci poduzetnici</w:t>
      </w:r>
      <w:r w:rsidRPr="00EE2E5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95A2A">
        <w:rPr>
          <w:rFonts w:ascii="Times New Roman" w:eastAsia="Calibri" w:hAnsi="Times New Roman" w:cs="Times New Roman"/>
          <w:sz w:val="24"/>
          <w:szCs w:val="24"/>
        </w:rPr>
        <w:t xml:space="preserve">Dokazi </w:t>
      </w:r>
      <w:r w:rsidRPr="00EE2E53">
        <w:rPr>
          <w:rFonts w:ascii="Times New Roman" w:eastAsia="Calibri" w:hAnsi="Times New Roman" w:cs="Times New Roman"/>
          <w:sz w:val="24"/>
          <w:szCs w:val="24"/>
        </w:rPr>
        <w:t xml:space="preserve">pokazuju da žene poduzetnice </w:t>
      </w:r>
      <w:r>
        <w:rPr>
          <w:rFonts w:ascii="Times New Roman" w:eastAsia="Calibri" w:hAnsi="Times New Roman" w:cs="Times New Roman"/>
          <w:sz w:val="24"/>
          <w:szCs w:val="24"/>
        </w:rPr>
        <w:t>ne uspijevaju ostvariti</w:t>
      </w:r>
      <w:r w:rsidRPr="00EE2E53">
        <w:rPr>
          <w:rFonts w:ascii="Times New Roman" w:eastAsia="Calibri" w:hAnsi="Times New Roman" w:cs="Times New Roman"/>
          <w:sz w:val="24"/>
          <w:szCs w:val="24"/>
        </w:rPr>
        <w:t xml:space="preserve"> financiranje i da bi bile </w:t>
      </w:r>
      <w:r w:rsidRPr="00E95A2A">
        <w:rPr>
          <w:rFonts w:ascii="Times New Roman" w:eastAsia="Calibri" w:hAnsi="Times New Roman" w:cs="Times New Roman"/>
          <w:b/>
          <w:sz w:val="24"/>
          <w:szCs w:val="24"/>
        </w:rPr>
        <w:t>potrebne 202 godine za potpuno zatvaranje jaza između spolova u sudjelovanju i prilikama</w:t>
      </w:r>
      <w:r w:rsidR="0074687A">
        <w:rPr>
          <w:rStyle w:val="FootnoteReference"/>
          <w:rFonts w:ascii="Times New Roman" w:eastAsia="Calibri" w:hAnsi="Times New Roman" w:cs="Times New Roman"/>
          <w:b/>
          <w:sz w:val="24"/>
          <w:szCs w:val="24"/>
        </w:rPr>
        <w:footnoteReference w:id="1"/>
      </w:r>
      <w:r w:rsidRPr="00E95A2A">
        <w:rPr>
          <w:rFonts w:ascii="Times New Roman" w:eastAsia="Calibri" w:hAnsi="Times New Roman" w:cs="Times New Roman"/>
          <w:b/>
          <w:sz w:val="24"/>
          <w:szCs w:val="24"/>
        </w:rPr>
        <w:t xml:space="preserve"> u gospodarstvu bez odgovarajućeg odgovora politike i čvrste predanosti svih dionika.</w:t>
      </w:r>
      <w:r w:rsidRPr="00EE2E53">
        <w:rPr>
          <w:rFonts w:ascii="Times New Roman" w:eastAsia="Calibri" w:hAnsi="Times New Roman" w:cs="Times New Roman"/>
          <w:sz w:val="24"/>
          <w:szCs w:val="24"/>
        </w:rPr>
        <w:t xml:space="preserve"> Postizanje ravnopravnosti spolova temeljna je vrijednost i cilj programa EU-a</w:t>
      </w:r>
      <w:r w:rsidR="00F2411F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2"/>
      </w:r>
      <w:r w:rsidRPr="00EE2E53">
        <w:rPr>
          <w:rFonts w:ascii="Times New Roman" w:eastAsia="Calibri" w:hAnsi="Times New Roman" w:cs="Times New Roman"/>
          <w:sz w:val="24"/>
          <w:szCs w:val="24"/>
        </w:rPr>
        <w:t xml:space="preserve">, kao i </w:t>
      </w:r>
      <w:r>
        <w:rPr>
          <w:rFonts w:ascii="Times New Roman" w:eastAsia="Calibri" w:hAnsi="Times New Roman" w:cs="Times New Roman"/>
          <w:sz w:val="24"/>
          <w:szCs w:val="24"/>
        </w:rPr>
        <w:t>horizontalna tema</w:t>
      </w:r>
      <w:r w:rsidRPr="00EE2E5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2411F">
        <w:rPr>
          <w:rFonts w:ascii="Times New Roman" w:eastAsia="Calibri" w:hAnsi="Times New Roman" w:cs="Times New Roman"/>
          <w:b/>
          <w:sz w:val="24"/>
          <w:szCs w:val="24"/>
        </w:rPr>
        <w:t>Ravnopravnost spolova u poduzetničkim sferama i inovativnim sektorima donijet će više radnih mjesta i raznolikih ideja</w:t>
      </w:r>
      <w:r w:rsidRPr="00EE2E53">
        <w:rPr>
          <w:rFonts w:ascii="Times New Roman" w:eastAsia="Calibri" w:hAnsi="Times New Roman" w:cs="Times New Roman"/>
          <w:sz w:val="24"/>
          <w:szCs w:val="24"/>
        </w:rPr>
        <w:t xml:space="preserve"> u Europu, kao i veću produktivnost za </w:t>
      </w:r>
      <w:r>
        <w:rPr>
          <w:rFonts w:ascii="Times New Roman" w:eastAsia="Calibri" w:hAnsi="Times New Roman" w:cs="Times New Roman"/>
          <w:sz w:val="24"/>
          <w:szCs w:val="24"/>
        </w:rPr>
        <w:t>EU</w:t>
      </w:r>
      <w:r w:rsidRPr="00EE2E53">
        <w:rPr>
          <w:rFonts w:ascii="Times New Roman" w:eastAsia="Calibri" w:hAnsi="Times New Roman" w:cs="Times New Roman"/>
          <w:sz w:val="24"/>
          <w:szCs w:val="24"/>
        </w:rPr>
        <w:t xml:space="preserve"> gospodarstvo – potencijal koji se mora </w:t>
      </w:r>
      <w:r>
        <w:rPr>
          <w:rFonts w:ascii="Times New Roman" w:eastAsia="Calibri" w:hAnsi="Times New Roman" w:cs="Times New Roman"/>
          <w:sz w:val="24"/>
          <w:szCs w:val="24"/>
        </w:rPr>
        <w:t>ostvariti</w:t>
      </w:r>
      <w:r w:rsidRPr="00EE2E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obvezivanjem</w:t>
      </w:r>
      <w:r w:rsidRPr="00EE2E53">
        <w:rPr>
          <w:rFonts w:ascii="Times New Roman" w:eastAsia="Calibri" w:hAnsi="Times New Roman" w:cs="Times New Roman"/>
          <w:sz w:val="24"/>
          <w:szCs w:val="24"/>
        </w:rPr>
        <w:t xml:space="preserve"> držav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EE2E53">
        <w:rPr>
          <w:rFonts w:ascii="Times New Roman" w:eastAsia="Calibri" w:hAnsi="Times New Roman" w:cs="Times New Roman"/>
          <w:sz w:val="24"/>
          <w:szCs w:val="24"/>
        </w:rPr>
        <w:t xml:space="preserve"> članic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EE2E53">
        <w:rPr>
          <w:rFonts w:ascii="Times New Roman" w:eastAsia="Calibri" w:hAnsi="Times New Roman" w:cs="Times New Roman"/>
          <w:sz w:val="24"/>
          <w:szCs w:val="24"/>
        </w:rPr>
        <w:t xml:space="preserve"> na pravedniju digitalnu tranziciju koja nikoga ne ostavlja za sobom. </w:t>
      </w:r>
      <w:r w:rsidRPr="00F2411F">
        <w:rPr>
          <w:rFonts w:ascii="Times New Roman" w:eastAsia="Calibri" w:hAnsi="Times New Roman" w:cs="Times New Roman"/>
          <w:b/>
          <w:sz w:val="24"/>
          <w:szCs w:val="24"/>
        </w:rPr>
        <w:t>U ICT sektoru</w:t>
      </w:r>
      <w:r w:rsidRPr="00EE2E53">
        <w:rPr>
          <w:rFonts w:ascii="Times New Roman" w:eastAsia="Calibri" w:hAnsi="Times New Roman" w:cs="Times New Roman"/>
          <w:sz w:val="24"/>
          <w:szCs w:val="24"/>
        </w:rPr>
        <w:t xml:space="preserve"> – gdje prilike koje stvaraju </w:t>
      </w:r>
      <w:r>
        <w:rPr>
          <w:rFonts w:ascii="Times New Roman" w:eastAsia="Calibri" w:hAnsi="Times New Roman" w:cs="Times New Roman"/>
          <w:sz w:val="24"/>
          <w:szCs w:val="24"/>
        </w:rPr>
        <w:t>radikalne</w:t>
      </w:r>
      <w:r w:rsidRPr="00EE2E53">
        <w:rPr>
          <w:rFonts w:ascii="Times New Roman" w:eastAsia="Calibri" w:hAnsi="Times New Roman" w:cs="Times New Roman"/>
          <w:sz w:val="24"/>
          <w:szCs w:val="24"/>
        </w:rPr>
        <w:t xml:space="preserve"> inovacije obećavaju pravičan i održiv oporavak u Europi – </w:t>
      </w:r>
      <w:r w:rsidRPr="00F2411F">
        <w:rPr>
          <w:rFonts w:ascii="Times New Roman" w:eastAsia="Calibri" w:hAnsi="Times New Roman" w:cs="Times New Roman"/>
          <w:b/>
          <w:sz w:val="24"/>
          <w:szCs w:val="24"/>
        </w:rPr>
        <w:t>manje od 1 od 3 poduzetnika je žena</w:t>
      </w:r>
      <w:r w:rsidR="00F2411F">
        <w:rPr>
          <w:rStyle w:val="FootnoteReference"/>
          <w:rFonts w:ascii="Times New Roman" w:eastAsia="Calibri" w:hAnsi="Times New Roman" w:cs="Times New Roman"/>
          <w:b/>
          <w:sz w:val="24"/>
          <w:szCs w:val="24"/>
        </w:rPr>
        <w:footnoteReference w:id="3"/>
      </w:r>
      <w:r w:rsidRPr="00EE2E53">
        <w:rPr>
          <w:rFonts w:ascii="Times New Roman" w:eastAsia="Calibri" w:hAnsi="Times New Roman" w:cs="Times New Roman"/>
          <w:sz w:val="24"/>
          <w:szCs w:val="24"/>
        </w:rPr>
        <w:t>, što Europi uskraćuje izvor inovacija i kreativnog talenta.</w:t>
      </w:r>
    </w:p>
    <w:p w:rsidR="00671555" w:rsidRDefault="00671555" w:rsidP="0067155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Uzimajući u obzir da</w:t>
      </w:r>
      <w:r w:rsidRPr="00EE2E53">
        <w:rPr>
          <w:rFonts w:ascii="Times New Roman" w:eastAsia="Calibri" w:hAnsi="Times New Roman" w:cs="Times New Roman"/>
          <w:sz w:val="24"/>
          <w:szCs w:val="24"/>
        </w:rPr>
        <w:t xml:space="preserve"> je </w:t>
      </w:r>
      <w:r w:rsidRPr="00D61A5D">
        <w:rPr>
          <w:rFonts w:ascii="Times New Roman" w:eastAsia="Calibri" w:hAnsi="Times New Roman" w:cs="Times New Roman"/>
          <w:b/>
          <w:sz w:val="24"/>
          <w:szCs w:val="24"/>
        </w:rPr>
        <w:t xml:space="preserve">ravnopravnost spolova, zajedno s uključenošću, socijalnom uključenošću i različitošću, svojstvena europskim načelima te prepoznajući da su trajne predrasude i rodni stereotipi osobito rasprostranjeni u sektorima poput tehnologije i </w:t>
      </w:r>
      <w:r w:rsidRPr="00D61A5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inovacija te</w:t>
      </w:r>
      <w:r w:rsidR="00274E55" w:rsidRPr="00D61A5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61A5D">
        <w:rPr>
          <w:rFonts w:ascii="Times New Roman" w:eastAsia="Calibri" w:hAnsi="Times New Roman" w:cs="Times New Roman"/>
          <w:b/>
          <w:sz w:val="24"/>
          <w:szCs w:val="24"/>
        </w:rPr>
        <w:t>dovode do strukturnih i međusektorskih nejednakosti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61A5D">
        <w:rPr>
          <w:rFonts w:ascii="Times New Roman" w:eastAsia="Calibri" w:hAnsi="Times New Roman" w:cs="Times New Roman"/>
          <w:b/>
          <w:sz w:val="24"/>
          <w:szCs w:val="24"/>
        </w:rPr>
        <w:t>radi</w:t>
      </w:r>
      <w:r w:rsidR="00D61A5D" w:rsidRPr="00D61A5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61A5D">
        <w:rPr>
          <w:rFonts w:ascii="Times New Roman" w:eastAsia="Calibri" w:hAnsi="Times New Roman" w:cs="Times New Roman"/>
          <w:b/>
          <w:sz w:val="24"/>
          <w:szCs w:val="24"/>
        </w:rPr>
        <w:t>osnaživanja žena kao poduzetnica, osnivačica, inovatorica i investitorica, potrebno je zauzeti horizontalan, sveobuhvatan i holistički pristup, uključujući korištenje ekonomskih sredstava na svim razinama</w:t>
      </w:r>
      <w:r w:rsidRPr="00EE2E5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61A5D" w:rsidRDefault="00D61A5D" w:rsidP="0067155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1555" w:rsidRPr="00EE2E53" w:rsidRDefault="00671555" w:rsidP="0067155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E53">
        <w:rPr>
          <w:rFonts w:ascii="Times New Roman" w:eastAsia="Calibri" w:hAnsi="Times New Roman" w:cs="Times New Roman"/>
          <w:sz w:val="24"/>
          <w:szCs w:val="24"/>
        </w:rPr>
        <w:t xml:space="preserve">U skladu s programom Scale-Up Europe, </w:t>
      </w:r>
      <w:r>
        <w:rPr>
          <w:rFonts w:ascii="Times New Roman" w:eastAsia="Calibri" w:hAnsi="Times New Roman" w:cs="Times New Roman"/>
          <w:sz w:val="24"/>
          <w:szCs w:val="24"/>
        </w:rPr>
        <w:t xml:space="preserve">bit će </w:t>
      </w:r>
      <w:r w:rsidRPr="00EE2E53">
        <w:rPr>
          <w:rFonts w:ascii="Times New Roman" w:eastAsia="Calibri" w:hAnsi="Times New Roman" w:cs="Times New Roman"/>
          <w:sz w:val="24"/>
          <w:szCs w:val="24"/>
        </w:rPr>
        <w:t>podrža</w:t>
      </w:r>
      <w:r>
        <w:rPr>
          <w:rFonts w:ascii="Times New Roman" w:eastAsia="Calibri" w:hAnsi="Times New Roman" w:cs="Times New Roman"/>
          <w:sz w:val="24"/>
          <w:szCs w:val="24"/>
        </w:rPr>
        <w:t>ne</w:t>
      </w:r>
      <w:r w:rsidRPr="00EE2E53">
        <w:rPr>
          <w:rFonts w:ascii="Times New Roman" w:eastAsia="Calibri" w:hAnsi="Times New Roman" w:cs="Times New Roman"/>
          <w:sz w:val="24"/>
          <w:szCs w:val="24"/>
        </w:rPr>
        <w:t xml:space="preserve"> inicijative za poticanje poštenog, otvorenog, uključivog i rodno uravnoteženog inovacijskog ekosustava u Europi, posebno poduzimanjem sljedećih radnji:</w:t>
      </w:r>
    </w:p>
    <w:p w:rsidR="00671555" w:rsidRPr="00EE2E53" w:rsidRDefault="00D61A5D" w:rsidP="0067155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E53">
        <w:rPr>
          <w:rFonts w:ascii="Times New Roman" w:eastAsia="Calibri" w:hAnsi="Times New Roman" w:cs="Times New Roman"/>
          <w:sz w:val="24"/>
          <w:szCs w:val="24"/>
        </w:rPr>
        <w:t>•</w:t>
      </w:r>
      <w:r w:rsidR="00671555" w:rsidRPr="00EE2E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1555" w:rsidRPr="00E56D5E">
        <w:rPr>
          <w:rFonts w:ascii="Times New Roman" w:eastAsia="Calibri" w:hAnsi="Times New Roman" w:cs="Times New Roman"/>
          <w:b/>
          <w:sz w:val="24"/>
          <w:szCs w:val="24"/>
        </w:rPr>
        <w:t>osiguranjem jednakog pristupa ulaganjima i financiranju, bez obzira na spol</w:t>
      </w:r>
      <w:r w:rsidR="00671555" w:rsidRPr="00EE2E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1555">
        <w:rPr>
          <w:rFonts w:ascii="Times New Roman" w:eastAsia="Calibri" w:hAnsi="Times New Roman" w:cs="Times New Roman"/>
          <w:sz w:val="24"/>
          <w:szCs w:val="24"/>
        </w:rPr>
        <w:t>(</w:t>
      </w:r>
      <w:r w:rsidR="00671555" w:rsidRPr="00EE2E53">
        <w:rPr>
          <w:rFonts w:ascii="Times New Roman" w:eastAsia="Calibri" w:hAnsi="Times New Roman" w:cs="Times New Roman"/>
          <w:sz w:val="24"/>
          <w:szCs w:val="24"/>
        </w:rPr>
        <w:t xml:space="preserve">smanjiti jaz između spolova, posebice </w:t>
      </w:r>
      <w:r w:rsidR="00671555" w:rsidRPr="00E56D5E">
        <w:rPr>
          <w:rFonts w:ascii="Times New Roman" w:eastAsia="Calibri" w:hAnsi="Times New Roman" w:cs="Times New Roman"/>
          <w:b/>
          <w:sz w:val="24"/>
          <w:szCs w:val="24"/>
        </w:rPr>
        <w:t>rješavanjem nedostatka raznolikosti u investicijskoj zajednici</w:t>
      </w:r>
      <w:r w:rsidR="00671555" w:rsidRPr="00EE2E5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71555" w:rsidRPr="00EE2E53" w:rsidRDefault="00671555" w:rsidP="0067155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E53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E56D5E">
        <w:rPr>
          <w:rFonts w:ascii="Times New Roman" w:eastAsia="Calibri" w:hAnsi="Times New Roman" w:cs="Times New Roman"/>
          <w:b/>
          <w:sz w:val="24"/>
          <w:szCs w:val="24"/>
        </w:rPr>
        <w:t>mjerenjem i praćenjem rodne razlike u financiranju pomoću novih alata</w:t>
      </w:r>
      <w:r w:rsidRPr="00EE2E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EE2E53">
        <w:rPr>
          <w:rFonts w:ascii="Times New Roman" w:eastAsia="Calibri" w:hAnsi="Times New Roman" w:cs="Times New Roman"/>
          <w:sz w:val="24"/>
          <w:szCs w:val="24"/>
        </w:rPr>
        <w:t>podizanje svijesti među investicijskom zajednicom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EE2E5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71555" w:rsidRDefault="00671555" w:rsidP="0067155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E53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E56D5E">
        <w:rPr>
          <w:rFonts w:ascii="Times New Roman" w:eastAsia="Calibri" w:hAnsi="Times New Roman" w:cs="Times New Roman"/>
          <w:b/>
          <w:sz w:val="24"/>
          <w:szCs w:val="24"/>
        </w:rPr>
        <w:t>razvijanjem ciljanih akcija u ICT-u i sektorima koji imaju najveći potencijal radikalnih inovacija kako bi se zatvorio jaz između spolova u tehnologiji i inovacijama</w:t>
      </w:r>
      <w:r w:rsidRPr="00EE2E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EE2E53">
        <w:rPr>
          <w:rFonts w:ascii="Times New Roman" w:eastAsia="Calibri" w:hAnsi="Times New Roman" w:cs="Times New Roman"/>
          <w:sz w:val="24"/>
          <w:szCs w:val="24"/>
        </w:rPr>
        <w:t>podrška unapređenju ravnopravnosti spolova u tehnološkoj i inovacijskoj zajednici].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23407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83358" w:rsidRPr="00B22D8A" w:rsidRDefault="00083358" w:rsidP="00083358">
      <w:pPr>
        <w:jc w:val="center"/>
        <w:rPr>
          <w:lang w:val="en-US"/>
        </w:rPr>
      </w:pPr>
      <w:r w:rsidRPr="00B22D8A">
        <w:rPr>
          <w:lang w:val="en-US"/>
        </w:rPr>
        <w:t>*</w:t>
      </w:r>
    </w:p>
    <w:p w:rsidR="00083358" w:rsidRPr="00B22D8A" w:rsidRDefault="00083358" w:rsidP="00083358">
      <w:pPr>
        <w:jc w:val="center"/>
        <w:rPr>
          <w:lang w:val="en-US"/>
        </w:rPr>
      </w:pPr>
      <w:r w:rsidRPr="00B22D8A">
        <w:rPr>
          <w:lang w:val="en-US"/>
        </w:rPr>
        <w:t>*           *</w:t>
      </w:r>
    </w:p>
    <w:p w:rsidR="00671555" w:rsidRPr="00083C8A" w:rsidRDefault="00671555" w:rsidP="0067155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083C8A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083358">
        <w:rPr>
          <w:rFonts w:ascii="Times New Roman" w:eastAsia="Calibri" w:hAnsi="Times New Roman" w:cs="Times New Roman"/>
          <w:b/>
          <w:sz w:val="24"/>
          <w:szCs w:val="24"/>
        </w:rPr>
        <w:t>Osigurati jednak pristup ulaganjima i financiranju, bez obzira na spol, posebice rješavanjem nedostatka raznolikosti u investicijskoj zajednici:</w:t>
      </w:r>
    </w:p>
    <w:p w:rsidR="00671555" w:rsidRPr="00083C8A" w:rsidRDefault="00671555" w:rsidP="0067155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C8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083358">
        <w:rPr>
          <w:rFonts w:ascii="Times New Roman" w:eastAsia="Calibri" w:hAnsi="Times New Roman" w:cs="Times New Roman"/>
          <w:b/>
          <w:sz w:val="24"/>
          <w:szCs w:val="24"/>
        </w:rPr>
        <w:t>Potaknuti investicijsku zajednicu da usvoji rodno specifične metrike i ciljeve</w:t>
      </w:r>
      <w:r w:rsidRPr="00083C8A">
        <w:rPr>
          <w:rFonts w:ascii="Times New Roman" w:eastAsia="Calibri" w:hAnsi="Times New Roman" w:cs="Times New Roman"/>
          <w:sz w:val="24"/>
          <w:szCs w:val="24"/>
        </w:rPr>
        <w:t xml:space="preserve"> (tj. dionički fondovi; rizični kapital; korporativni pothvat itd.);</w:t>
      </w:r>
    </w:p>
    <w:p w:rsidR="00671555" w:rsidRPr="00083358" w:rsidRDefault="00671555" w:rsidP="00671555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3C8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083358">
        <w:rPr>
          <w:rFonts w:ascii="Times New Roman" w:eastAsia="Calibri" w:hAnsi="Times New Roman" w:cs="Times New Roman"/>
          <w:b/>
          <w:sz w:val="24"/>
          <w:szCs w:val="24"/>
        </w:rPr>
        <w:t>Mobilizirati europske programe i institucije da kanaliziraju financiranje inicijativama koje vode žene u poduzetništvu i inovacijama.</w:t>
      </w:r>
    </w:p>
    <w:p w:rsidR="00671555" w:rsidRPr="00083358" w:rsidRDefault="00671555" w:rsidP="00671555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3C8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083358">
        <w:rPr>
          <w:rFonts w:ascii="Times New Roman" w:eastAsia="Calibri" w:hAnsi="Times New Roman" w:cs="Times New Roman"/>
          <w:b/>
          <w:sz w:val="24"/>
          <w:szCs w:val="24"/>
        </w:rPr>
        <w:t>Podržati uvođenje rodno specifičnih ciljeva i posebnih mjera poduzetih u okviru instrumenta Europskog inovacijskog vijeća (EIC) za povećanje potpore ženama inovatoricama;</w:t>
      </w:r>
    </w:p>
    <w:p w:rsidR="00671555" w:rsidRPr="00083C8A" w:rsidRDefault="00671555" w:rsidP="0067155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C8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083358">
        <w:rPr>
          <w:rFonts w:ascii="Times New Roman" w:eastAsia="Calibri" w:hAnsi="Times New Roman" w:cs="Times New Roman"/>
          <w:b/>
          <w:sz w:val="24"/>
          <w:szCs w:val="24"/>
        </w:rPr>
        <w:t>Promicati kreditne i jamstvene mehanizme vezane uz spol od investicijskih društava, nacionalnih ili regionalnih banaka u državama članicama;</w:t>
      </w:r>
    </w:p>
    <w:p w:rsidR="00671555" w:rsidRPr="00083C8A" w:rsidRDefault="00671555" w:rsidP="0067155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C8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083358">
        <w:rPr>
          <w:rFonts w:ascii="Times New Roman" w:eastAsia="Calibri" w:hAnsi="Times New Roman" w:cs="Times New Roman"/>
          <w:b/>
          <w:sz w:val="24"/>
          <w:szCs w:val="24"/>
        </w:rPr>
        <w:t>Potaknuti poslovne čelnike da raznolikost postanu kamen temeljac svoje poslovne strategije i promiču inkluzivne praks</w:t>
      </w:r>
      <w:r w:rsidRPr="00083C8A">
        <w:rPr>
          <w:rFonts w:ascii="Times New Roman" w:eastAsia="Calibri" w:hAnsi="Times New Roman" w:cs="Times New Roman"/>
          <w:sz w:val="24"/>
          <w:szCs w:val="24"/>
        </w:rPr>
        <w:t>e zapošljavanja kao što su rodno neutralni kriteriji u investicijskoj zajednici;</w:t>
      </w:r>
    </w:p>
    <w:p w:rsidR="00671555" w:rsidRPr="00083C8A" w:rsidRDefault="00671555" w:rsidP="0067155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C8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083358">
        <w:rPr>
          <w:rFonts w:ascii="Times New Roman" w:eastAsia="Calibri" w:hAnsi="Times New Roman" w:cs="Times New Roman"/>
          <w:b/>
          <w:sz w:val="24"/>
          <w:szCs w:val="24"/>
        </w:rPr>
        <w:t>Potaknuti i investicijska društva i startup tvrtke da traže rodnu ravnopravnost prema svojim tijelima upravljanja</w:t>
      </w:r>
      <w:r w:rsidRPr="00083C8A">
        <w:rPr>
          <w:rFonts w:ascii="Times New Roman" w:eastAsia="Calibri" w:hAnsi="Times New Roman" w:cs="Times New Roman"/>
          <w:sz w:val="24"/>
          <w:szCs w:val="24"/>
        </w:rPr>
        <w:t xml:space="preserve"> (upravni odbor, nadzorni odbori, izvršni odbori itd.)</w:t>
      </w:r>
    </w:p>
    <w:p w:rsidR="00671555" w:rsidRPr="00083C8A" w:rsidRDefault="00671555" w:rsidP="0067155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C8A">
        <w:rPr>
          <w:rFonts w:ascii="Times New Roman" w:eastAsia="Calibri" w:hAnsi="Times New Roman" w:cs="Times New Roman"/>
          <w:sz w:val="24"/>
          <w:szCs w:val="24"/>
        </w:rPr>
        <w:t xml:space="preserve">(2) </w:t>
      </w:r>
      <w:r w:rsidRPr="00083358">
        <w:rPr>
          <w:rFonts w:ascii="Times New Roman" w:eastAsia="Calibri" w:hAnsi="Times New Roman" w:cs="Times New Roman"/>
          <w:b/>
          <w:sz w:val="24"/>
          <w:szCs w:val="24"/>
        </w:rPr>
        <w:t>Mjerenje i praćenje jaza u financiranju spolova</w:t>
      </w:r>
      <w:r w:rsidRPr="00083C8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71555" w:rsidRPr="00083C8A" w:rsidRDefault="00671555" w:rsidP="0067155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C8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Pr="00083358">
        <w:rPr>
          <w:rFonts w:ascii="Times New Roman" w:eastAsia="Calibri" w:hAnsi="Times New Roman" w:cs="Times New Roman"/>
          <w:b/>
          <w:sz w:val="24"/>
          <w:szCs w:val="24"/>
        </w:rPr>
        <w:t>Podržati razvoj europskog ili nacionalnog barometra</w:t>
      </w:r>
      <w:r w:rsidRPr="00083C8A">
        <w:rPr>
          <w:rFonts w:ascii="Times New Roman" w:eastAsia="Calibri" w:hAnsi="Times New Roman" w:cs="Times New Roman"/>
          <w:sz w:val="24"/>
          <w:szCs w:val="24"/>
        </w:rPr>
        <w:t xml:space="preserve"> za praćenje napretka u pristupu financiranju za startup i scaleup tvrtke koje vode žene. Takav bi barometar trebao uključivati pokazatelje o sudjelovanju žena u ulogama u donošenju odluka u investicijskim društvima (tj. izvršni direktor, osnivač, partner(i) ili član(ice) investicijskog odbora). Pokazatelji bi se trebali razvijati zajedno s industrijom kako bi se podigla svijest o rodnom jazu u financiranju i često ih revidirati kako bi se stvorio zamah investicijski</w:t>
      </w:r>
      <w:r>
        <w:rPr>
          <w:rFonts w:ascii="Times New Roman" w:eastAsia="Calibri" w:hAnsi="Times New Roman" w:cs="Times New Roman"/>
          <w:sz w:val="24"/>
          <w:szCs w:val="24"/>
        </w:rPr>
        <w:t>h</w:t>
      </w:r>
      <w:r w:rsidRPr="00083C8A">
        <w:rPr>
          <w:rFonts w:ascii="Times New Roman" w:eastAsia="Calibri" w:hAnsi="Times New Roman" w:cs="Times New Roman"/>
          <w:sz w:val="24"/>
          <w:szCs w:val="24"/>
        </w:rPr>
        <w:t xml:space="preserve"> tvrtk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083C8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71555" w:rsidRPr="00083C8A" w:rsidRDefault="00671555" w:rsidP="0067155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C8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083358">
        <w:rPr>
          <w:rFonts w:ascii="Times New Roman" w:eastAsia="Calibri" w:hAnsi="Times New Roman" w:cs="Times New Roman"/>
          <w:b/>
          <w:sz w:val="24"/>
          <w:szCs w:val="24"/>
        </w:rPr>
        <w:t>Osigurati veću vidljivost i smjernice</w:t>
      </w:r>
      <w:r w:rsidRPr="00083C8A">
        <w:rPr>
          <w:rFonts w:ascii="Times New Roman" w:eastAsia="Calibri" w:hAnsi="Times New Roman" w:cs="Times New Roman"/>
          <w:sz w:val="24"/>
          <w:szCs w:val="24"/>
        </w:rPr>
        <w:t xml:space="preserve"> za pomoć poduzetnicama u snalaženju kroz mnoštvo fondova i inicijativa kako bi se podržalo rodno različito financiranje u Europi i svakoj od država članica;</w:t>
      </w:r>
    </w:p>
    <w:p w:rsidR="00671555" w:rsidRPr="00083C8A" w:rsidRDefault="00671555" w:rsidP="0067155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C8A">
        <w:rPr>
          <w:rFonts w:ascii="Times New Roman" w:eastAsia="Calibri" w:hAnsi="Times New Roman" w:cs="Times New Roman"/>
          <w:sz w:val="24"/>
          <w:szCs w:val="24"/>
        </w:rPr>
        <w:t xml:space="preserve">(3) </w:t>
      </w:r>
      <w:r w:rsidRPr="00083358">
        <w:rPr>
          <w:rFonts w:ascii="Times New Roman" w:eastAsia="Calibri" w:hAnsi="Times New Roman" w:cs="Times New Roman"/>
          <w:b/>
          <w:sz w:val="24"/>
          <w:szCs w:val="24"/>
        </w:rPr>
        <w:t xml:space="preserve">Razviti ciljane akcije </w:t>
      </w:r>
      <w:r w:rsidRPr="00083C8A">
        <w:rPr>
          <w:rFonts w:ascii="Times New Roman" w:eastAsia="Calibri" w:hAnsi="Times New Roman" w:cs="Times New Roman"/>
          <w:sz w:val="24"/>
          <w:szCs w:val="24"/>
        </w:rPr>
        <w:t>za povećanje sudjelovanja žena u startup ekosustavu duboke tehnologije</w:t>
      </w:r>
      <w:r w:rsidR="0008335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83358" w:rsidRPr="00B22D8A">
        <w:rPr>
          <w:lang w:val="en-US"/>
        </w:rPr>
        <w:t>deeptech</w:t>
      </w:r>
      <w:r w:rsidR="00083358">
        <w:rPr>
          <w:lang w:val="en-US"/>
        </w:rPr>
        <w:t>)</w:t>
      </w:r>
      <w:r w:rsidRPr="00083C8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83358">
        <w:rPr>
          <w:rFonts w:ascii="Times New Roman" w:eastAsia="Calibri" w:hAnsi="Times New Roman" w:cs="Times New Roman"/>
          <w:sz w:val="24"/>
          <w:szCs w:val="24"/>
        </w:rPr>
        <w:t>disruptivnih</w:t>
      </w:r>
      <w:r w:rsidRPr="00083C8A">
        <w:rPr>
          <w:rFonts w:ascii="Times New Roman" w:eastAsia="Calibri" w:hAnsi="Times New Roman" w:cs="Times New Roman"/>
          <w:sz w:val="24"/>
          <w:szCs w:val="24"/>
        </w:rPr>
        <w:t xml:space="preserve"> inovacija i općenito u ICT sektoru:</w:t>
      </w:r>
    </w:p>
    <w:p w:rsidR="00671555" w:rsidRPr="00083C8A" w:rsidRDefault="00671555" w:rsidP="0067155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C8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083358">
        <w:rPr>
          <w:rFonts w:ascii="Times New Roman" w:eastAsia="Calibri" w:hAnsi="Times New Roman" w:cs="Times New Roman"/>
          <w:b/>
          <w:sz w:val="24"/>
          <w:szCs w:val="24"/>
        </w:rPr>
        <w:t>Promicati provedbu novih inicijativa koje podupiru žene poduzetnice u ICT, visokotehnološkim i drugim disruptivnim sektorima</w:t>
      </w:r>
      <w:r w:rsidRPr="00083C8A">
        <w:rPr>
          <w:rFonts w:ascii="Times New Roman" w:eastAsia="Calibri" w:hAnsi="Times New Roman" w:cs="Times New Roman"/>
          <w:sz w:val="24"/>
          <w:szCs w:val="24"/>
        </w:rPr>
        <w:t xml:space="preserve"> (npr. poziv za projekte za žene osnivačice </w:t>
      </w:r>
      <w:r w:rsidR="00083358" w:rsidRPr="00B22D8A">
        <w:rPr>
          <w:lang w:val="en-US"/>
        </w:rPr>
        <w:t>deeptech</w:t>
      </w:r>
      <w:r w:rsidR="00083358" w:rsidRPr="00083C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3C8A">
        <w:rPr>
          <w:rFonts w:ascii="Times New Roman" w:eastAsia="Calibri" w:hAnsi="Times New Roman" w:cs="Times New Roman"/>
          <w:sz w:val="24"/>
          <w:szCs w:val="24"/>
        </w:rPr>
        <w:t>ili disruptivnih startupa) kako bi se izgradila raznolikija radna snaga i širi niz ICT talenata ;</w:t>
      </w:r>
    </w:p>
    <w:p w:rsidR="00671555" w:rsidRPr="00083C8A" w:rsidRDefault="00671555" w:rsidP="0067155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C8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083358">
        <w:rPr>
          <w:rFonts w:ascii="Times New Roman" w:eastAsia="Calibri" w:hAnsi="Times New Roman" w:cs="Times New Roman"/>
          <w:b/>
          <w:sz w:val="24"/>
          <w:szCs w:val="24"/>
        </w:rPr>
        <w:t>Podupirati inicijative za kontinuirano obrazovanje i programe osposobljavanja za žene</w:t>
      </w:r>
      <w:r w:rsidRPr="00083C8A">
        <w:rPr>
          <w:rFonts w:ascii="Times New Roman" w:eastAsia="Calibri" w:hAnsi="Times New Roman" w:cs="Times New Roman"/>
          <w:sz w:val="24"/>
          <w:szCs w:val="24"/>
        </w:rPr>
        <w:t>, posebno u predmetima znanosti, tehnologije i inženjerstva (STEM) i digitalnoj pismenosti, kako bi se povećala svijest među ženama;</w:t>
      </w:r>
    </w:p>
    <w:p w:rsidR="00671555" w:rsidRPr="00083C8A" w:rsidRDefault="00671555" w:rsidP="0067155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C8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083358">
        <w:rPr>
          <w:rFonts w:ascii="Times New Roman" w:eastAsia="Calibri" w:hAnsi="Times New Roman" w:cs="Times New Roman"/>
          <w:b/>
          <w:sz w:val="24"/>
          <w:szCs w:val="24"/>
        </w:rPr>
        <w:t>Olakšati mentorske napore i događaje umrežavanja</w:t>
      </w:r>
      <w:r w:rsidRPr="00083C8A">
        <w:rPr>
          <w:rFonts w:ascii="Times New Roman" w:eastAsia="Calibri" w:hAnsi="Times New Roman" w:cs="Times New Roman"/>
          <w:sz w:val="24"/>
          <w:szCs w:val="24"/>
        </w:rPr>
        <w:t>, kao i promicanje uzora kroz informativne kampanje;</w:t>
      </w:r>
    </w:p>
    <w:p w:rsidR="00671555" w:rsidRDefault="00671555" w:rsidP="0067155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C8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083358">
        <w:rPr>
          <w:rFonts w:ascii="Times New Roman" w:eastAsia="Calibri" w:hAnsi="Times New Roman" w:cs="Times New Roman"/>
          <w:b/>
          <w:sz w:val="24"/>
          <w:szCs w:val="24"/>
        </w:rPr>
        <w:t>Promicati rodno specifične programe u startup inkubatorima i/ili akceleratorima</w:t>
      </w:r>
      <w:r w:rsidRPr="00083C8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83358" w:rsidRPr="00B22D8A" w:rsidRDefault="00083358" w:rsidP="00083358">
      <w:pPr>
        <w:jc w:val="center"/>
        <w:rPr>
          <w:lang w:val="en-US"/>
        </w:rPr>
      </w:pPr>
      <w:r w:rsidRPr="00B22D8A">
        <w:rPr>
          <w:lang w:val="en-US"/>
        </w:rPr>
        <w:t>*</w:t>
      </w:r>
    </w:p>
    <w:p w:rsidR="00083358" w:rsidRPr="00B22D8A" w:rsidRDefault="00083358" w:rsidP="00083358">
      <w:pPr>
        <w:jc w:val="center"/>
        <w:rPr>
          <w:lang w:val="en-US"/>
        </w:rPr>
      </w:pPr>
      <w:r w:rsidRPr="00B22D8A">
        <w:rPr>
          <w:lang w:val="en-US"/>
        </w:rPr>
        <w:t>*          *</w:t>
      </w:r>
    </w:p>
    <w:p w:rsidR="00671555" w:rsidRPr="00E67F26" w:rsidRDefault="00671555" w:rsidP="0067155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F26">
        <w:rPr>
          <w:rFonts w:ascii="Times New Roman" w:eastAsia="Calibri" w:hAnsi="Times New Roman" w:cs="Times New Roman"/>
          <w:sz w:val="24"/>
          <w:szCs w:val="24"/>
        </w:rPr>
        <w:t xml:space="preserve">Osnaživanje žena i povećanje broja novoosnovanih poduzeća koje vode žene i </w:t>
      </w:r>
      <w:r>
        <w:rPr>
          <w:rFonts w:ascii="Times New Roman" w:eastAsia="Calibri" w:hAnsi="Times New Roman" w:cs="Times New Roman"/>
          <w:sz w:val="24"/>
          <w:szCs w:val="24"/>
        </w:rPr>
        <w:t>na</w:t>
      </w:r>
      <w:r w:rsidRPr="00E67F26">
        <w:rPr>
          <w:rFonts w:ascii="Times New Roman" w:eastAsia="Calibri" w:hAnsi="Times New Roman" w:cs="Times New Roman"/>
          <w:sz w:val="24"/>
          <w:szCs w:val="24"/>
        </w:rPr>
        <w:t xml:space="preserve">dalje </w:t>
      </w:r>
      <w:r>
        <w:rPr>
          <w:rFonts w:ascii="Times New Roman" w:eastAsia="Calibri" w:hAnsi="Times New Roman" w:cs="Times New Roman"/>
          <w:sz w:val="24"/>
          <w:szCs w:val="24"/>
        </w:rPr>
        <w:t xml:space="preserve">je </w:t>
      </w:r>
      <w:r w:rsidRPr="00E67F26">
        <w:rPr>
          <w:rFonts w:ascii="Times New Roman" w:eastAsia="Calibri" w:hAnsi="Times New Roman" w:cs="Times New Roman"/>
          <w:sz w:val="24"/>
          <w:szCs w:val="24"/>
        </w:rPr>
        <w:t>imperativ kako bi se osigurale jednake mogućnosti za inovacije i privukle više ženskih talenata, posebno u sektorima ICT-a i razornih inovacija.</w:t>
      </w:r>
    </w:p>
    <w:p w:rsidR="00671555" w:rsidRPr="00083358" w:rsidRDefault="00671555" w:rsidP="00671555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3358">
        <w:rPr>
          <w:rFonts w:ascii="Times New Roman" w:eastAsia="Calibri" w:hAnsi="Times New Roman" w:cs="Times New Roman"/>
          <w:b/>
          <w:sz w:val="24"/>
          <w:szCs w:val="24"/>
        </w:rPr>
        <w:t>Predanost uklanjanju rodnog jaza u financiranju imat će za cilj povećanje financiranja poduzetnica i startupove kojima upravljaju žene kako bi se postigla ravnopravnost spolova i stvorit će pravedniji i uspješniji europski inovacijski ekosustav.</w:t>
      </w:r>
    </w:p>
    <w:p w:rsidR="00671555" w:rsidRDefault="00671555"/>
    <w:sectPr w:rsidR="006715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1A3" w:rsidRDefault="002661A3" w:rsidP="0074687A">
      <w:pPr>
        <w:spacing w:after="0" w:line="240" w:lineRule="auto"/>
      </w:pPr>
      <w:r>
        <w:separator/>
      </w:r>
    </w:p>
  </w:endnote>
  <w:endnote w:type="continuationSeparator" w:id="0">
    <w:p w:rsidR="002661A3" w:rsidRDefault="002661A3" w:rsidP="00746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1A3" w:rsidRDefault="002661A3" w:rsidP="0074687A">
      <w:pPr>
        <w:spacing w:after="0" w:line="240" w:lineRule="auto"/>
      </w:pPr>
      <w:r>
        <w:separator/>
      </w:r>
    </w:p>
  </w:footnote>
  <w:footnote w:type="continuationSeparator" w:id="0">
    <w:p w:rsidR="002661A3" w:rsidRDefault="002661A3" w:rsidP="0074687A">
      <w:pPr>
        <w:spacing w:after="0" w:line="240" w:lineRule="auto"/>
      </w:pPr>
      <w:r>
        <w:continuationSeparator/>
      </w:r>
    </w:p>
  </w:footnote>
  <w:footnote w:id="1">
    <w:p w:rsidR="0074687A" w:rsidRPr="0074687A" w:rsidRDefault="0074687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74687A">
        <w:t xml:space="preserve">Europska komisija, Europska investicijska banka, Innovation Finance Advisory, Zašto poduzetnice propuštaju sredstva? Razmišljanja i razmatranja (lipanj 2019.) </w:t>
      </w:r>
      <w:hyperlink r:id="rId1" w:history="1">
        <w:r w:rsidRPr="0074687A">
          <w:rPr>
            <w:rStyle w:val="Hyperlink"/>
          </w:rPr>
          <w:t>poveznica</w:t>
        </w:r>
      </w:hyperlink>
    </w:p>
  </w:footnote>
  <w:footnote w:id="2">
    <w:p w:rsidR="00F2411F" w:rsidRPr="00F2411F" w:rsidRDefault="00F2411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2411F">
        <w:t xml:space="preserve">Europska komisija, Komunikacija Unija jednakosti: Strategija ravnopravnosti spolova 2020.-2025. (COM/2020/152 final) </w:t>
      </w:r>
      <w:hyperlink r:id="rId2" w:anchor="footnote55" w:history="1">
        <w:r w:rsidRPr="00F2411F">
          <w:rPr>
            <w:rStyle w:val="Hyperlink"/>
          </w:rPr>
          <w:t>poveznica</w:t>
        </w:r>
      </w:hyperlink>
    </w:p>
  </w:footnote>
  <w:footnote w:id="3">
    <w:p w:rsidR="00F2411F" w:rsidRPr="00F2411F" w:rsidRDefault="00F2411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2411F">
        <w:t xml:space="preserve">Eurostat (2018), statistika zapošljavanja. Dokumenti za raspravu o europskom gospodarstvu, Gender Smart Financing Investing In &amp; With Women: Prilike za Europu. (20. srpnja 2020.) </w:t>
      </w:r>
      <w:hyperlink r:id="rId3" w:history="1">
        <w:r w:rsidRPr="00F2411F">
          <w:rPr>
            <w:rStyle w:val="Hyperlink"/>
          </w:rPr>
          <w:t>poveznica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93"/>
    <w:rsid w:val="00083358"/>
    <w:rsid w:val="002661A3"/>
    <w:rsid w:val="00274E55"/>
    <w:rsid w:val="003159DC"/>
    <w:rsid w:val="00363271"/>
    <w:rsid w:val="00671555"/>
    <w:rsid w:val="0074687A"/>
    <w:rsid w:val="00B43856"/>
    <w:rsid w:val="00B563F1"/>
    <w:rsid w:val="00CF22E4"/>
    <w:rsid w:val="00D61A5D"/>
    <w:rsid w:val="00E56D5E"/>
    <w:rsid w:val="00E73F93"/>
    <w:rsid w:val="00E95A2A"/>
    <w:rsid w:val="00EB29CC"/>
    <w:rsid w:val="00F2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B1D0E-6D41-4D64-B2B9-ABE922E7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555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715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5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555"/>
    <w:rPr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555"/>
    <w:rPr>
      <w:rFonts w:ascii="Segoe UI" w:hAnsi="Segoe UI" w:cs="Segoe UI"/>
      <w:sz w:val="18"/>
      <w:szCs w:val="18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5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555"/>
    <w:rPr>
      <w:b/>
      <w:bCs/>
      <w:sz w:val="20"/>
      <w:szCs w:val="20"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68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687A"/>
    <w:rPr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74687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4687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68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info/sites/default/files/economy-finance/dp129_en.pdf" TargetMode="External"/><Relationship Id="rId2" Type="http://schemas.openxmlformats.org/officeDocument/2006/relationships/hyperlink" Target="https://eur-lex.europa.eu/legal-content/EN/TXT/?uri=CELEX:52020DC0152" TargetMode="External"/><Relationship Id="rId1" Type="http://schemas.openxmlformats.org/officeDocument/2006/relationships/hyperlink" Target="https://www.eib.org/en/publications/why-are-women-entrepreneurs-missing-out-on-funding-executive-summ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AZJMDCZ6QSYZ-1849078857-14185</_dlc_DocId>
    <_dlc_DocIdUrl xmlns="a494813a-d0d8-4dad-94cb-0d196f36ba15">
      <Url>https://ekoordinacije.vlada.hr/koordinacija-gospodarstvo/_layouts/15/DocIdRedir.aspx?ID=AZJMDCZ6QSYZ-1849078857-14185</Url>
      <Description>AZJMDCZ6QSYZ-1849078857-14185</Description>
    </_dlc_DocIdUrl>
  </documentManagement>
</p:properties>
</file>

<file path=customXml/itemProps1.xml><?xml version="1.0" encoding="utf-8"?>
<ds:datastoreItem xmlns:ds="http://schemas.openxmlformats.org/officeDocument/2006/customXml" ds:itemID="{7529E0B4-2A73-4A30-BBF0-8401DB0C9E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24E856-BD42-4A65-8975-E6395D95DAF9}"/>
</file>

<file path=customXml/itemProps3.xml><?xml version="1.0" encoding="utf-8"?>
<ds:datastoreItem xmlns:ds="http://schemas.openxmlformats.org/officeDocument/2006/customXml" ds:itemID="{8F292F75-0D0C-4A6D-B0AF-B9639A3615A3}"/>
</file>

<file path=customXml/itemProps4.xml><?xml version="1.0" encoding="utf-8"?>
<ds:datastoreItem xmlns:ds="http://schemas.openxmlformats.org/officeDocument/2006/customXml" ds:itemID="{D6C955E1-ACE5-48CB-84E1-D980D50FA13C}"/>
</file>

<file path=customXml/itemProps5.xml><?xml version="1.0" encoding="utf-8"?>
<ds:datastoreItem xmlns:ds="http://schemas.openxmlformats.org/officeDocument/2006/customXml" ds:itemID="{A6668915-E4FC-4A86-AA42-98DBE6B549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5725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Novak</dc:creator>
  <cp:keywords/>
  <dc:description/>
  <cp:lastModifiedBy>Danijela Žagar</cp:lastModifiedBy>
  <cp:revision>2</cp:revision>
  <dcterms:created xsi:type="dcterms:W3CDTF">2022-02-28T09:35:00Z</dcterms:created>
  <dcterms:modified xsi:type="dcterms:W3CDTF">2022-02-28T09:35:00Z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fe334fe6-7cf7-4abf-9dbf-63d796cf92ae</vt:lpwstr>
  </property>
</Properties>
</file>